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38" w:type="dxa"/>
        <w:tblLook w:val="04A0"/>
      </w:tblPr>
      <w:tblGrid>
        <w:gridCol w:w="541"/>
        <w:gridCol w:w="893"/>
        <w:gridCol w:w="2313"/>
        <w:gridCol w:w="4977"/>
        <w:gridCol w:w="1014"/>
      </w:tblGrid>
      <w:tr w:rsidR="00A91B4E" w:rsidTr="00A91B4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center"/>
            </w:pPr>
            <w:r>
              <w:t>No.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center"/>
            </w:pPr>
            <w:r>
              <w:t>Action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center"/>
            </w:pPr>
            <w:r>
              <w:t>Search terms/keywords</w:t>
            </w:r>
          </w:p>
        </w:tc>
        <w:tc>
          <w:tcPr>
            <w:tcW w:w="4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Pr="0061613A" w:rsidRDefault="00A91B4E">
            <w:pPr>
              <w:jc w:val="center"/>
              <w:rPr>
                <w:rFonts w:ascii="Times New Roman" w:hAnsi="Times New Roman" w:cs="Times New Roman"/>
              </w:rPr>
            </w:pPr>
            <w:r w:rsidRPr="0061613A">
              <w:rPr>
                <w:rFonts w:ascii="Times New Roman" w:hAnsi="Times New Roman" w:cs="Times New Roman"/>
              </w:rPr>
              <w:t>Web address</w:t>
            </w:r>
          </w:p>
        </w:tc>
        <w:tc>
          <w:tcPr>
            <w:tcW w:w="1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center"/>
            </w:pPr>
            <w:r>
              <w:t>Yes/No</w:t>
            </w:r>
          </w:p>
        </w:tc>
      </w:tr>
      <w:tr w:rsidR="00A91B4E" w:rsidTr="00A91B4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1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Alta Vista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Effect of skipping breakfast.</w:t>
            </w:r>
          </w:p>
        </w:tc>
        <w:tc>
          <w:tcPr>
            <w:tcW w:w="4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13A" w:rsidRPr="0061613A" w:rsidRDefault="0061613A">
            <w:pPr>
              <w:jc w:val="both"/>
              <w:rPr>
                <w:rFonts w:ascii="Times New Roman" w:hAnsi="Times New Roman" w:cs="Times New Roman"/>
              </w:rPr>
            </w:pPr>
            <w:r w:rsidRPr="0061613A">
              <w:rPr>
                <w:rFonts w:ascii="Times New Roman" w:hAnsi="Times New Roman" w:cs="Times New Roman"/>
              </w:rPr>
              <w:t xml:space="preserve">Ask an expert, </w:t>
            </w:r>
          </w:p>
          <w:p w:rsidR="00A91B4E" w:rsidRPr="0061613A" w:rsidRDefault="00A91B4E">
            <w:pPr>
              <w:jc w:val="both"/>
              <w:rPr>
                <w:rFonts w:ascii="Times New Roman" w:hAnsi="Times New Roman" w:cs="Times New Roman"/>
              </w:rPr>
            </w:pPr>
            <w:r w:rsidRPr="0061613A">
              <w:rPr>
                <w:rFonts w:ascii="Times New Roman" w:hAnsi="Times New Roman" w:cs="Times New Roman"/>
              </w:rPr>
              <w:t>http://www.netwellness.org/question.cfm/1106.htm</w:t>
            </w:r>
          </w:p>
        </w:tc>
        <w:tc>
          <w:tcPr>
            <w:tcW w:w="1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B4E" w:rsidRDefault="00A91B4E">
            <w:pPr>
              <w:jc w:val="both"/>
            </w:pPr>
          </w:p>
        </w:tc>
      </w:tr>
      <w:tr w:rsidR="00A91B4E" w:rsidTr="00A91B4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2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Alta Vista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Effect of skipping breakfast.</w:t>
            </w:r>
          </w:p>
        </w:tc>
        <w:tc>
          <w:tcPr>
            <w:tcW w:w="4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13A" w:rsidRPr="0061613A" w:rsidRDefault="0061613A">
            <w:pPr>
              <w:jc w:val="both"/>
              <w:rPr>
                <w:rFonts w:ascii="Times New Roman" w:hAnsi="Times New Roman" w:cs="Times New Roman"/>
              </w:rPr>
            </w:pPr>
            <w:hyperlink r:id="rId4" w:history="1">
              <w:r w:rsidRPr="0061613A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The Importance of Breakfast - Effects</w:t>
              </w:r>
              <w:r w:rsidRPr="0061613A">
                <w:rPr>
                  <w:rStyle w:val="apple-converted-space"/>
                  <w:rFonts w:ascii="Times New Roman" w:hAnsi="Times New Roman" w:cs="Times New Roman"/>
                </w:rPr>
                <w:t> </w:t>
              </w:r>
              <w:r w:rsidRPr="0061613A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of Skipping Breakfast</w:t>
              </w:r>
            </w:hyperlink>
            <w:r w:rsidRPr="0061613A">
              <w:rPr>
                <w:rStyle w:val="apple-style-span"/>
                <w:rFonts w:ascii="Times New Roman" w:hAnsi="Times New Roman" w:cs="Times New Roman"/>
              </w:rPr>
              <w:t>,</w:t>
            </w:r>
          </w:p>
          <w:p w:rsidR="00A91B4E" w:rsidRPr="0061613A" w:rsidRDefault="00A91B4E">
            <w:pPr>
              <w:jc w:val="both"/>
              <w:rPr>
                <w:rFonts w:ascii="Times New Roman" w:hAnsi="Times New Roman" w:cs="Times New Roman"/>
              </w:rPr>
            </w:pPr>
            <w:r w:rsidRPr="0061613A">
              <w:rPr>
                <w:rFonts w:ascii="Times New Roman" w:hAnsi="Times New Roman" w:cs="Times New Roman"/>
              </w:rPr>
              <w:t>http://www.ayushveda.com/womens-magazine/drawbacks-of-skipping-breakfasts/</w:t>
            </w:r>
          </w:p>
        </w:tc>
        <w:tc>
          <w:tcPr>
            <w:tcW w:w="1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B4E" w:rsidRDefault="00A91B4E">
            <w:pPr>
              <w:jc w:val="both"/>
            </w:pPr>
          </w:p>
        </w:tc>
      </w:tr>
      <w:tr w:rsidR="00A91B4E" w:rsidTr="00A91B4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3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proofErr w:type="spellStart"/>
            <w:r>
              <w:t>Iportal</w:t>
            </w:r>
            <w:proofErr w:type="spellEnd"/>
            <w:r>
              <w:t xml:space="preserve"> UMP,</w:t>
            </w:r>
          </w:p>
          <w:p w:rsidR="00A91B4E" w:rsidRDefault="00A91B4E">
            <w:pPr>
              <w:jc w:val="both"/>
            </w:pPr>
            <w:r>
              <w:t>Science direct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Effect of skipping breakfast.</w:t>
            </w:r>
          </w:p>
        </w:tc>
        <w:tc>
          <w:tcPr>
            <w:tcW w:w="4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13A" w:rsidRPr="0061613A" w:rsidRDefault="0061613A">
            <w:pPr>
              <w:jc w:val="both"/>
              <w:rPr>
                <w:rStyle w:val="apple-style-span"/>
                <w:rFonts w:ascii="Times New Roman" w:hAnsi="Times New Roman" w:cs="Times New Roman"/>
              </w:rPr>
            </w:pPr>
            <w:hyperlink r:id="rId5" w:history="1">
              <w:r w:rsidRPr="0061613A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>The Relationship of</w:t>
              </w:r>
              <w:r w:rsidRPr="0061613A">
                <w:rPr>
                  <w:rStyle w:val="apple-converted-space"/>
                  <w:rFonts w:ascii="Times New Roman" w:hAnsi="Times New Roman" w:cs="Times New Roman"/>
                  <w:bCs/>
                </w:rPr>
                <w:t> </w:t>
              </w:r>
              <w:r w:rsidRPr="0061613A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>Breakfast Skipping</w:t>
              </w:r>
              <w:r w:rsidRPr="0061613A">
                <w:rPr>
                  <w:rStyle w:val="apple-converted-space"/>
                  <w:rFonts w:ascii="Times New Roman" w:hAnsi="Times New Roman" w:cs="Times New Roman"/>
                  <w:bCs/>
                </w:rPr>
                <w:t> </w:t>
              </w:r>
              <w:r w:rsidRPr="0061613A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>and Type of</w:t>
              </w:r>
              <w:r w:rsidRPr="0061613A">
                <w:rPr>
                  <w:rStyle w:val="apple-converted-space"/>
                  <w:rFonts w:ascii="Times New Roman" w:hAnsi="Times New Roman" w:cs="Times New Roman"/>
                  <w:bCs/>
                </w:rPr>
                <w:t> </w:t>
              </w:r>
              <w:proofErr w:type="spellStart"/>
              <w:r w:rsidRPr="0061613A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>BreakfastConsumption</w:t>
              </w:r>
              <w:proofErr w:type="spellEnd"/>
              <w:r w:rsidRPr="0061613A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 xml:space="preserve"> with Nutrient Intake and Weight Status in Children and Adolescents: The National Health and Nutrition Examination Survey 1999-2006</w:t>
              </w:r>
            </w:hyperlink>
          </w:p>
          <w:p w:rsidR="00A91B4E" w:rsidRPr="0061613A" w:rsidRDefault="006161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613A">
              <w:rPr>
                <w:rStyle w:val="apple-style-span"/>
                <w:rFonts w:ascii="Times New Roman" w:hAnsi="Times New Roman" w:cs="Times New Roman"/>
              </w:rPr>
              <w:t>Priya</w:t>
            </w:r>
            <w:proofErr w:type="spellEnd"/>
            <w:r w:rsidRPr="0061613A">
              <w:rPr>
                <w:rStyle w:val="apple-style-span"/>
                <w:rFonts w:ascii="Times New Roman" w:hAnsi="Times New Roman" w:cs="Times New Roman"/>
              </w:rPr>
              <w:t xml:space="preserve"> R. </w:t>
            </w:r>
            <w:proofErr w:type="spellStart"/>
            <w:r w:rsidRPr="0061613A">
              <w:rPr>
                <w:rStyle w:val="apple-style-span"/>
                <w:rFonts w:ascii="Times New Roman" w:hAnsi="Times New Roman" w:cs="Times New Roman"/>
              </w:rPr>
              <w:t>Deshmukh-Taskar</w:t>
            </w:r>
            <w:proofErr w:type="spellEnd"/>
            <w:r w:rsidRPr="0061613A">
              <w:rPr>
                <w:rStyle w:val="apple-style-span"/>
                <w:rFonts w:ascii="Times New Roman" w:hAnsi="Times New Roman" w:cs="Times New Roman"/>
              </w:rPr>
              <w:t xml:space="preserve">, Theresa A. </w:t>
            </w:r>
            <w:proofErr w:type="spellStart"/>
            <w:r w:rsidRPr="0061613A">
              <w:rPr>
                <w:rStyle w:val="apple-style-span"/>
                <w:rFonts w:ascii="Times New Roman" w:hAnsi="Times New Roman" w:cs="Times New Roman"/>
              </w:rPr>
              <w:t>Nicklas</w:t>
            </w:r>
            <w:proofErr w:type="spellEnd"/>
            <w:r w:rsidRPr="0061613A">
              <w:rPr>
                <w:rStyle w:val="apple-style-span"/>
                <w:rFonts w:ascii="Times New Roman" w:hAnsi="Times New Roman" w:cs="Times New Roman"/>
              </w:rPr>
              <w:t xml:space="preserve">, Carol E. O'Neil, Debra R. </w:t>
            </w:r>
            <w:proofErr w:type="spellStart"/>
            <w:r w:rsidRPr="0061613A">
              <w:rPr>
                <w:rStyle w:val="apple-style-span"/>
                <w:rFonts w:ascii="Times New Roman" w:hAnsi="Times New Roman" w:cs="Times New Roman"/>
              </w:rPr>
              <w:t>Keast</w:t>
            </w:r>
            <w:proofErr w:type="spellEnd"/>
            <w:r w:rsidRPr="0061613A">
              <w:rPr>
                <w:rStyle w:val="apple-style-span"/>
                <w:rFonts w:ascii="Times New Roman" w:hAnsi="Times New Roman" w:cs="Times New Roman"/>
              </w:rPr>
              <w:t xml:space="preserve">, John D. Radcliffe, Susan Cho, </w:t>
            </w:r>
            <w:r w:rsidRPr="0061613A">
              <w:rPr>
                <w:rStyle w:val="apple-style-span"/>
                <w:rFonts w:ascii="Times New Roman" w:hAnsi="Times New Roman" w:cs="Times New Roman"/>
                <w:iCs/>
              </w:rPr>
              <w:t>Journal of the American Dietetic Association</w:t>
            </w:r>
            <w:r w:rsidRPr="0061613A">
              <w:rPr>
                <w:rStyle w:val="apple-style-span"/>
                <w:rFonts w:ascii="Times New Roman" w:hAnsi="Times New Roman" w:cs="Times New Roman"/>
              </w:rPr>
              <w:t>,</w:t>
            </w:r>
            <w:r w:rsidRPr="0061613A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61613A">
              <w:rPr>
                <w:rStyle w:val="apple-style-span"/>
                <w:rFonts w:ascii="Times New Roman" w:hAnsi="Times New Roman" w:cs="Times New Roman"/>
                <w:iCs/>
              </w:rPr>
              <w:t>Volume 110, Issue 6</w:t>
            </w:r>
            <w:r w:rsidRPr="0061613A">
              <w:rPr>
                <w:rStyle w:val="apple-style-span"/>
                <w:rFonts w:ascii="Times New Roman" w:hAnsi="Times New Roman" w:cs="Times New Roman"/>
              </w:rPr>
              <w:t>,</w:t>
            </w:r>
            <w:r w:rsidRPr="0061613A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61613A">
              <w:rPr>
                <w:rStyle w:val="apple-style-span"/>
                <w:rFonts w:ascii="Times New Roman" w:hAnsi="Times New Roman" w:cs="Times New Roman"/>
                <w:iCs/>
              </w:rPr>
              <w:t>June 2010</w:t>
            </w:r>
            <w:r w:rsidRPr="0061613A">
              <w:rPr>
                <w:rStyle w:val="apple-style-span"/>
                <w:rFonts w:ascii="Times New Roman" w:hAnsi="Times New Roman" w:cs="Times New Roman"/>
              </w:rPr>
              <w:t>,</w:t>
            </w:r>
            <w:r w:rsidRPr="0061613A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61613A">
              <w:rPr>
                <w:rStyle w:val="apple-style-span"/>
                <w:rFonts w:ascii="Times New Roman" w:hAnsi="Times New Roman" w:cs="Times New Roman"/>
                <w:iCs/>
              </w:rPr>
              <w:t>Pages 869-878</w:t>
            </w:r>
          </w:p>
        </w:tc>
        <w:tc>
          <w:tcPr>
            <w:tcW w:w="1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B4E" w:rsidRDefault="00A91B4E">
            <w:pPr>
              <w:jc w:val="both"/>
            </w:pPr>
          </w:p>
        </w:tc>
      </w:tr>
      <w:tr w:rsidR="00A91B4E" w:rsidTr="00A91B4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4</w:t>
            </w:r>
          </w:p>
        </w:tc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proofErr w:type="spellStart"/>
            <w:r>
              <w:t>Iportal</w:t>
            </w:r>
            <w:proofErr w:type="spellEnd"/>
            <w:r>
              <w:t xml:space="preserve"> UMP,</w:t>
            </w:r>
          </w:p>
          <w:p w:rsidR="00A91B4E" w:rsidRDefault="00A91B4E">
            <w:pPr>
              <w:jc w:val="both"/>
            </w:pPr>
            <w:r>
              <w:t>Science direct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B4E" w:rsidRDefault="00A91B4E">
            <w:pPr>
              <w:jc w:val="both"/>
            </w:pPr>
            <w:r>
              <w:t>Effects of skipping breakfast.</w:t>
            </w:r>
          </w:p>
        </w:tc>
        <w:tc>
          <w:tcPr>
            <w:tcW w:w="4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13A" w:rsidRPr="0061613A" w:rsidRDefault="006161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1613A">
              <w:rPr>
                <w:rStyle w:val="apple-style-span"/>
                <w:rFonts w:ascii="Times New Roman" w:hAnsi="Times New Roman" w:cs="Times New Roman"/>
                <w:bCs/>
              </w:rPr>
              <w:t xml:space="preserve">Fast Food Consumption </w:t>
            </w:r>
            <w:proofErr w:type="spellStart"/>
            <w:r w:rsidRPr="0061613A">
              <w:rPr>
                <w:rStyle w:val="apple-style-span"/>
                <w:rFonts w:ascii="Times New Roman" w:hAnsi="Times New Roman" w:cs="Times New Roman"/>
                <w:bCs/>
              </w:rPr>
              <w:t>and</w:t>
            </w:r>
            <w:bookmarkStart w:id="0" w:name="hit1"/>
            <w:bookmarkEnd w:id="0"/>
            <w:r w:rsidRPr="0061613A">
              <w:rPr>
                <w:rStyle w:val="hit"/>
                <w:rFonts w:ascii="Times New Roman" w:hAnsi="Times New Roman" w:cs="Times New Roman"/>
                <w:bCs/>
              </w:rPr>
              <w:t>Breakfast</w:t>
            </w:r>
            <w:proofErr w:type="spellEnd"/>
            <w:r w:rsidRPr="0061613A">
              <w:rPr>
                <w:rStyle w:val="hit"/>
                <w:rFonts w:ascii="Times New Roman" w:hAnsi="Times New Roman" w:cs="Times New Roman"/>
                <w:bCs/>
              </w:rPr>
              <w:t xml:space="preserve"> Skipping:</w:t>
            </w:r>
            <w:r w:rsidRPr="0061613A">
              <w:rPr>
                <w:rFonts w:ascii="Times New Roman" w:hAnsi="Times New Roman" w:cs="Times New Roman"/>
                <w:bCs/>
                <w:noProof/>
              </w:rPr>
              <w:drawing>
                <wp:inline distT="0" distB="0" distL="0" distR="0">
                  <wp:extent cx="66675" cy="104775"/>
                  <wp:effectExtent l="19050" t="0" r="9525" b="0"/>
                  <wp:docPr id="1" name="Picture 1" descr="next term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xt term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613A">
              <w:rPr>
                <w:rStyle w:val="apple-converted-space"/>
                <w:rFonts w:ascii="Times New Roman" w:hAnsi="Times New Roman" w:cs="Times New Roman"/>
                <w:bCs/>
              </w:rPr>
              <w:t> </w:t>
            </w:r>
            <w:r w:rsidRPr="0061613A">
              <w:rPr>
                <w:rStyle w:val="apple-style-span"/>
                <w:rFonts w:ascii="Times New Roman" w:hAnsi="Times New Roman" w:cs="Times New Roman"/>
                <w:bCs/>
              </w:rPr>
              <w:t>Predictors of Weight Gain from Adolescence to Adulthood in a Nationally Representative Sample</w:t>
            </w:r>
          </w:p>
          <w:p w:rsidR="00A91B4E" w:rsidRPr="0061613A" w:rsidRDefault="00A91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1613A">
              <w:rPr>
                <w:rFonts w:ascii="Times New Roman" w:hAnsi="Times New Roman" w:cs="Times New Roman"/>
              </w:rPr>
              <w:t xml:space="preserve">Heather M. </w:t>
            </w:r>
            <w:proofErr w:type="spellStart"/>
            <w:r w:rsidRPr="0061613A">
              <w:rPr>
                <w:rFonts w:ascii="Times New Roman" w:hAnsi="Times New Roman" w:cs="Times New Roman"/>
              </w:rPr>
              <w:t>Niemeier</w:t>
            </w:r>
            <w:proofErr w:type="spellEnd"/>
            <w:r w:rsidRPr="0061613A">
              <w:rPr>
                <w:rFonts w:ascii="Times New Roman" w:hAnsi="Times New Roman" w:cs="Times New Roman"/>
              </w:rPr>
              <w:t xml:space="preserve">, Ph.D.*, </w:t>
            </w:r>
            <w:proofErr w:type="spellStart"/>
            <w:r w:rsidRPr="0061613A">
              <w:rPr>
                <w:rFonts w:ascii="Times New Roman" w:hAnsi="Times New Roman" w:cs="Times New Roman"/>
              </w:rPr>
              <w:t>Hollie</w:t>
            </w:r>
            <w:proofErr w:type="spellEnd"/>
            <w:r w:rsidRPr="0061613A">
              <w:rPr>
                <w:rFonts w:ascii="Times New Roman" w:hAnsi="Times New Roman" w:cs="Times New Roman"/>
              </w:rPr>
              <w:t xml:space="preserve"> A. </w:t>
            </w:r>
            <w:proofErr w:type="spellStart"/>
            <w:r w:rsidRPr="0061613A">
              <w:rPr>
                <w:rFonts w:ascii="Times New Roman" w:hAnsi="Times New Roman" w:cs="Times New Roman"/>
              </w:rPr>
              <w:t>Raynor</w:t>
            </w:r>
            <w:proofErr w:type="spellEnd"/>
            <w:r w:rsidRPr="0061613A">
              <w:rPr>
                <w:rFonts w:ascii="Times New Roman" w:hAnsi="Times New Roman" w:cs="Times New Roman"/>
              </w:rPr>
              <w:t>, Ph.D., R.D., Elizabeth E. Lloyd-Richardson, Ph.D., Michelle L. Rogers, Ph.D., and Rena R. Wing, Ph.D.,</w:t>
            </w:r>
          </w:p>
          <w:p w:rsidR="00A91B4E" w:rsidRPr="0061613A" w:rsidRDefault="00A91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1613A">
              <w:rPr>
                <w:rFonts w:ascii="Times New Roman" w:hAnsi="Times New Roman" w:cs="Times New Roman"/>
              </w:rPr>
              <w:t xml:space="preserve">Fast Food Consumption and Breakfast Skipping: Predictors of Weight Gain from Adolescence to Adulthood in a Nationally Representative Sample, </w:t>
            </w:r>
            <w:r w:rsidRPr="0061613A">
              <w:rPr>
                <w:rFonts w:ascii="Times New Roman" w:hAnsi="Times New Roman" w:cs="Times New Roman"/>
                <w:iCs/>
              </w:rPr>
              <w:t>Weight Control and Diabetes Research Center, The Miriam Hospital/Brown Medical School, Providence, Rhode Island</w:t>
            </w:r>
            <w:r w:rsidRPr="0061613A">
              <w:rPr>
                <w:rFonts w:ascii="Times New Roman" w:hAnsi="Times New Roman" w:cs="Times New Roman"/>
              </w:rPr>
              <w:t>,                                                                                                                                                                                                   Manuscript received January 6, 2006; manuscript accepted July 7, 2006</w:t>
            </w:r>
          </w:p>
          <w:p w:rsidR="00A91B4E" w:rsidRPr="0061613A" w:rsidRDefault="00A91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91B4E" w:rsidRPr="0061613A" w:rsidRDefault="00A91B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B4E" w:rsidRDefault="00A91B4E">
            <w:pPr>
              <w:jc w:val="both"/>
            </w:pPr>
          </w:p>
        </w:tc>
      </w:tr>
    </w:tbl>
    <w:p w:rsidR="00E23B9F" w:rsidRDefault="00E23B9F"/>
    <w:sectPr w:rsidR="00E23B9F" w:rsidSect="00E23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1B4E"/>
    <w:rsid w:val="0061613A"/>
    <w:rsid w:val="007E53EA"/>
    <w:rsid w:val="00A91B4E"/>
    <w:rsid w:val="00E2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B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61613A"/>
  </w:style>
  <w:style w:type="character" w:customStyle="1" w:styleId="apple-converted-space">
    <w:name w:val="apple-converted-space"/>
    <w:basedOn w:val="DefaultParagraphFont"/>
    <w:rsid w:val="0061613A"/>
  </w:style>
  <w:style w:type="character" w:styleId="Hyperlink">
    <w:name w:val="Hyperlink"/>
    <w:basedOn w:val="DefaultParagraphFont"/>
    <w:uiPriority w:val="99"/>
    <w:unhideWhenUsed/>
    <w:rsid w:val="0061613A"/>
    <w:rPr>
      <w:color w:val="0000FF"/>
      <w:u w:val="single"/>
    </w:rPr>
  </w:style>
  <w:style w:type="character" w:customStyle="1" w:styleId="hit">
    <w:name w:val="hit"/>
    <w:basedOn w:val="DefaultParagraphFont"/>
    <w:rsid w:val="0061613A"/>
  </w:style>
  <w:style w:type="paragraph" w:styleId="BalloonText">
    <w:name w:val="Balloon Text"/>
    <w:basedOn w:val="Normal"/>
    <w:link w:val="BalloonTextChar"/>
    <w:uiPriority w:val="99"/>
    <w:semiHidden/>
    <w:unhideWhenUsed/>
    <w:rsid w:val="0061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encedirect.com/science?_ob=ArticleURL&amp;_udi=B6T80-4M0BHH7-4&amp;_user=4406426&amp;_coverDate=12%2F31%2F2006&amp;_alid=1419163252&amp;_rdoc=3&amp;_fmt=high&amp;_orig=search&amp;_cdi=5072&amp;_sort=r&amp;_docanchor=&amp;view=c&amp;_ct=437&amp;_acct=C000063100&amp;_version=1&amp;_urlVersion=0&amp;_userid=4406426&amp;md5=944dec13eb6a03e36f399ebcb4ed0ef9#hit2" TargetMode="External"/><Relationship Id="rId5" Type="http://schemas.openxmlformats.org/officeDocument/2006/relationships/hyperlink" Target="http://www.sciencedirect.com/science?_ob=ArticleURL&amp;_udi=B758G-504M07M-F&amp;_user=4406426&amp;_coverDate=06%2F30%2F2010&amp;_alid=1419163252&amp;_rdoc=8&amp;_fmt=high&amp;_orig=search&amp;_cdi=12926&amp;_sort=r&amp;_docanchor=&amp;view=c&amp;_ct=437&amp;_acct=C000063100&amp;_version=1&amp;_urlVersion=0&amp;_userid=4406426&amp;md5=83535bf7604f04a6028dd85565bdc84e" TargetMode="External"/><Relationship Id="rId4" Type="http://schemas.openxmlformats.org/officeDocument/2006/relationships/hyperlink" Target="http://aa.wrs.yahoo.com/_ylt=A3xsfIHGSFdMXT0BVBDjPwx.;_ylu=X3oDMTEzaDBqY2E0BHNlYwNzcgRwb3MDMQRjb2xvA3NnMQR2dGlkA01ZRUMwMV8x/SIG=12uquhen3/EXP=1280875078/**http%3a/www.ayushveda.com/womens-magazine/drawbacks-of-skipping-breakfasts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2010-08-02T15:42:00Z</dcterms:created>
  <dcterms:modified xsi:type="dcterms:W3CDTF">2010-08-02T22:47:00Z</dcterms:modified>
</cp:coreProperties>
</file>